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00" w:rsidRPr="00124C9E" w:rsidRDefault="00011500" w:rsidP="00011500">
      <w:pPr>
        <w:spacing w:after="0" w:line="276" w:lineRule="auto"/>
        <w:jc w:val="center"/>
        <w:rPr>
          <w:b/>
          <w:color w:val="FF0000"/>
          <w:sz w:val="36"/>
          <w:szCs w:val="36"/>
        </w:rPr>
      </w:pPr>
      <w:r w:rsidRPr="00124C9E">
        <w:rPr>
          <w:b/>
          <w:color w:val="FF0000"/>
          <w:sz w:val="36"/>
          <w:szCs w:val="36"/>
        </w:rPr>
        <w:t>Итоги ГИА – 201</w:t>
      </w:r>
      <w:r w:rsidR="007B64C8" w:rsidRPr="00124C9E">
        <w:rPr>
          <w:b/>
          <w:color w:val="FF0000"/>
          <w:sz w:val="36"/>
          <w:szCs w:val="36"/>
        </w:rPr>
        <w:t>9</w:t>
      </w:r>
    </w:p>
    <w:p w:rsidR="00011500" w:rsidRDefault="00011500" w:rsidP="00011500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011500" w:rsidRDefault="00011500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t>Результаты итоговой аттестации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 </w:t>
      </w:r>
      <w:r w:rsidRPr="00124C9E">
        <w:rPr>
          <w:rFonts w:eastAsia="Times New Roman" w:cs="Times New Roman"/>
          <w:szCs w:val="24"/>
          <w:lang w:eastAsia="ru-RU"/>
        </w:rPr>
        <w:t>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математике</w:t>
      </w:r>
    </w:p>
    <w:p w:rsidR="00BC459E" w:rsidRPr="00124C9E" w:rsidRDefault="00BC459E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66"/>
        <w:gridCol w:w="576"/>
        <w:gridCol w:w="702"/>
        <w:gridCol w:w="576"/>
        <w:gridCol w:w="558"/>
        <w:gridCol w:w="709"/>
        <w:gridCol w:w="567"/>
        <w:gridCol w:w="992"/>
        <w:gridCol w:w="709"/>
        <w:gridCol w:w="992"/>
        <w:gridCol w:w="709"/>
        <w:gridCol w:w="992"/>
        <w:gridCol w:w="533"/>
      </w:tblGrid>
      <w:tr w:rsidR="00124C9E" w:rsidRPr="00124C9E" w:rsidTr="00470989">
        <w:trPr>
          <w:trHeight w:val="502"/>
        </w:trPr>
        <w:tc>
          <w:tcPr>
            <w:tcW w:w="4835" w:type="dxa"/>
            <w:gridSpan w:val="8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годовую отметку 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Повысили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годовую отметку</w:t>
            </w:r>
          </w:p>
        </w:tc>
        <w:tc>
          <w:tcPr>
            <w:tcW w:w="1525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Понизили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годовую отметку </w:t>
            </w:r>
          </w:p>
        </w:tc>
      </w:tr>
      <w:tr w:rsidR="00124C9E" w:rsidRPr="00124C9E" w:rsidTr="00715656">
        <w:trPr>
          <w:trHeight w:val="799"/>
        </w:trPr>
        <w:tc>
          <w:tcPr>
            <w:tcW w:w="581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6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6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6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58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7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3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24C9E" w:rsidRPr="00124C9E" w:rsidTr="00BA0037">
        <w:trPr>
          <w:trHeight w:val="813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011500" w:rsidRPr="00124C9E" w:rsidRDefault="00BA0037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011500" w:rsidRPr="00124C9E" w:rsidRDefault="00BA0037" w:rsidP="00470989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11500" w:rsidRPr="00124C9E" w:rsidRDefault="00011500" w:rsidP="00BA0037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A0037"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011500" w:rsidRPr="00124C9E" w:rsidRDefault="00BA0037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11500" w:rsidRPr="00124C9E" w:rsidRDefault="00BA0037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11500" w:rsidRPr="00124C9E" w:rsidRDefault="00BA0037" w:rsidP="00470989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1500" w:rsidRPr="00124C9E" w:rsidRDefault="006A50AE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1500" w:rsidRPr="00124C9E" w:rsidRDefault="006A50AE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00" w:rsidRPr="00124C9E" w:rsidRDefault="001D3242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1500" w:rsidRPr="00124C9E" w:rsidRDefault="001D3242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00" w:rsidRPr="00124C9E" w:rsidRDefault="001D3242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1500" w:rsidRPr="00124C9E" w:rsidRDefault="001D3242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1500" w:rsidRPr="00124C9E" w:rsidRDefault="001D3242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11500" w:rsidRPr="00124C9E" w:rsidRDefault="001D3242" w:rsidP="006C425F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011500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800C04" w:rsidRPr="00124C9E">
        <w:rPr>
          <w:lang w:eastAsia="ru-RU"/>
        </w:rPr>
        <w:t>90%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800C04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800C04" w:rsidRPr="00124C9E">
        <w:rPr>
          <w:lang w:eastAsia="ru-RU"/>
        </w:rPr>
        <w:t>3,95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800C04" w:rsidRPr="00124C9E">
        <w:rPr>
          <w:lang w:eastAsia="ru-RU"/>
        </w:rPr>
        <w:t>18</w:t>
      </w:r>
    </w:p>
    <w:p w:rsidR="008C5C2D" w:rsidRPr="00124C9E" w:rsidRDefault="008C5C2D" w:rsidP="00011500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BC459E" w:rsidRDefault="00011500" w:rsidP="00124C9E">
      <w:pPr>
        <w:spacing w:after="0" w:line="276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t>Результаты итоговой аттестации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 </w:t>
      </w:r>
      <w:r w:rsidRPr="00124C9E">
        <w:rPr>
          <w:rFonts w:eastAsia="Times New Roman" w:cs="Times New Roman"/>
          <w:szCs w:val="24"/>
          <w:lang w:eastAsia="ru-RU"/>
        </w:rPr>
        <w:t>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русскому языку</w:t>
      </w:r>
      <w:r w:rsidRPr="00124C9E"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</w:p>
    <w:p w:rsidR="00011500" w:rsidRPr="00124C9E" w:rsidRDefault="00011500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"/>
        <w:gridCol w:w="670"/>
        <w:gridCol w:w="583"/>
        <w:gridCol w:w="694"/>
        <w:gridCol w:w="606"/>
        <w:gridCol w:w="670"/>
        <w:gridCol w:w="606"/>
        <w:gridCol w:w="543"/>
        <w:gridCol w:w="780"/>
        <w:gridCol w:w="912"/>
        <w:gridCol w:w="675"/>
        <w:gridCol w:w="840"/>
        <w:gridCol w:w="675"/>
        <w:gridCol w:w="903"/>
      </w:tblGrid>
      <w:tr w:rsidR="00124C9E" w:rsidRPr="00124C9E" w:rsidTr="006C425F">
        <w:trPr>
          <w:trHeight w:val="448"/>
        </w:trPr>
        <w:tc>
          <w:tcPr>
            <w:tcW w:w="4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годовую отметку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Повысили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годовую отметку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Понизили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годовую отметку</w:t>
            </w:r>
          </w:p>
        </w:tc>
      </w:tr>
      <w:tr w:rsidR="00124C9E" w:rsidRPr="00124C9E" w:rsidTr="007B64C8">
        <w:trPr>
          <w:trHeight w:val="98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24C9E" w:rsidRPr="00124C9E" w:rsidTr="007B64C8">
        <w:trPr>
          <w:trHeight w:val="7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470989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B64C8"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517F95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517F95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517F95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517F95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965D0E" w:rsidRPr="00124C9E">
        <w:rPr>
          <w:lang w:eastAsia="ru-RU"/>
        </w:rPr>
        <w:t>90%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965D0E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965D0E" w:rsidRPr="00124C9E">
        <w:rPr>
          <w:lang w:eastAsia="ru-RU"/>
        </w:rPr>
        <w:t>4,38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965D0E" w:rsidRPr="00124C9E">
        <w:rPr>
          <w:lang w:eastAsia="ru-RU"/>
        </w:rPr>
        <w:t>32</w:t>
      </w:r>
    </w:p>
    <w:p w:rsidR="00011500" w:rsidRPr="00124C9E" w:rsidRDefault="00011500" w:rsidP="00011500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011500" w:rsidRDefault="00011500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t>Результаты итоговой аттестации  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информатике</w:t>
      </w:r>
    </w:p>
    <w:p w:rsidR="00BC459E" w:rsidRPr="00124C9E" w:rsidRDefault="00BC459E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498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"/>
        <w:gridCol w:w="671"/>
        <w:gridCol w:w="675"/>
        <w:gridCol w:w="673"/>
        <w:gridCol w:w="673"/>
        <w:gridCol w:w="673"/>
        <w:gridCol w:w="521"/>
        <w:gridCol w:w="583"/>
        <w:gridCol w:w="876"/>
        <w:gridCol w:w="730"/>
        <w:gridCol w:w="874"/>
        <w:gridCol w:w="732"/>
        <w:gridCol w:w="876"/>
        <w:gridCol w:w="726"/>
      </w:tblGrid>
      <w:tr w:rsidR="00124C9E" w:rsidRPr="00124C9E" w:rsidTr="006C425F">
        <w:trPr>
          <w:trHeight w:val="312"/>
        </w:trPr>
        <w:tc>
          <w:tcPr>
            <w:tcW w:w="258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Подтвердили годовую отметку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отметки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Ниже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годовой отметки </w:t>
            </w:r>
          </w:p>
        </w:tc>
      </w:tr>
      <w:tr w:rsidR="00124C9E" w:rsidRPr="00124C9E" w:rsidTr="006C425F">
        <w:trPr>
          <w:trHeight w:val="682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24C9E" w:rsidRPr="00124C9E" w:rsidTr="006C425F">
        <w:trPr>
          <w:trHeight w:val="50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6C425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6C425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6C425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6C425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5</w:t>
            </w:r>
            <w:r w:rsidR="00183A9F"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6C425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6C425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183A9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183A9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183A9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183A9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6C425F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6C425F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6C425F" w:rsidRPr="00124C9E">
        <w:rPr>
          <w:lang w:eastAsia="ru-RU"/>
        </w:rPr>
        <w:t>4,5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6C425F" w:rsidRPr="00124C9E">
        <w:rPr>
          <w:lang w:eastAsia="ru-RU"/>
        </w:rPr>
        <w:t>16,3</w:t>
      </w:r>
    </w:p>
    <w:p w:rsidR="00124C9E" w:rsidRPr="00124C9E" w:rsidRDefault="00124C9E" w:rsidP="00124C9E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BC459E" w:rsidRDefault="00BC459E" w:rsidP="00011500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011500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011500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011500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011500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011500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011500" w:rsidRPr="00124C9E" w:rsidRDefault="00011500" w:rsidP="00011500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lastRenderedPageBreak/>
        <w:t xml:space="preserve">Результаты итоговой аттестации  </w:t>
      </w:r>
      <w:r w:rsidRPr="00124C9E">
        <w:rPr>
          <w:rFonts w:eastAsia="Times New Roman" w:cs="Times New Roman"/>
          <w:b/>
          <w:szCs w:val="24"/>
          <w:lang w:eastAsia="ru-RU"/>
        </w:rPr>
        <w:t>по географии</w:t>
      </w:r>
    </w:p>
    <w:p w:rsidR="00011500" w:rsidRPr="00124C9E" w:rsidRDefault="00011500" w:rsidP="00011500">
      <w:pPr>
        <w:spacing w:after="0" w:line="276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tbl>
      <w:tblPr>
        <w:tblW w:w="9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2"/>
        <w:gridCol w:w="642"/>
        <w:gridCol w:w="823"/>
        <w:gridCol w:w="643"/>
        <w:gridCol w:w="643"/>
        <w:gridCol w:w="643"/>
        <w:gridCol w:w="701"/>
        <w:gridCol w:w="833"/>
        <w:gridCol w:w="833"/>
        <w:gridCol w:w="689"/>
        <w:gridCol w:w="639"/>
        <w:gridCol w:w="689"/>
        <w:gridCol w:w="567"/>
      </w:tblGrid>
      <w:tr w:rsidR="00124C9E" w:rsidRPr="00124C9E" w:rsidTr="008C5C2D">
        <w:trPr>
          <w:trHeight w:val="536"/>
        </w:trPr>
        <w:tc>
          <w:tcPr>
            <w:tcW w:w="5380" w:type="dxa"/>
            <w:gridSpan w:val="8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666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годовую отметку </w:t>
            </w:r>
          </w:p>
        </w:tc>
        <w:tc>
          <w:tcPr>
            <w:tcW w:w="1328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отметки</w:t>
            </w:r>
          </w:p>
        </w:tc>
        <w:tc>
          <w:tcPr>
            <w:tcW w:w="1256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Ниже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годовой отметки </w:t>
            </w:r>
          </w:p>
        </w:tc>
      </w:tr>
      <w:tr w:rsidR="00124C9E" w:rsidRPr="00124C9E" w:rsidTr="00715656">
        <w:trPr>
          <w:trHeight w:val="733"/>
        </w:trPr>
        <w:tc>
          <w:tcPr>
            <w:tcW w:w="64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2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1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3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24C9E" w:rsidRPr="00124C9E" w:rsidTr="008C5C2D">
        <w:trPr>
          <w:trHeight w:val="868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011500" w:rsidRPr="00124C9E" w:rsidRDefault="00470989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11500" w:rsidRPr="00124C9E" w:rsidRDefault="000C35C6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11500" w:rsidRPr="00124C9E" w:rsidRDefault="00470989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11500" w:rsidRPr="00124C9E" w:rsidRDefault="000C35C6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011500" w:rsidRPr="00124C9E" w:rsidRDefault="000C35C6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011500" w:rsidRPr="00124C9E" w:rsidRDefault="000C35C6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1500" w:rsidRPr="00124C9E" w:rsidRDefault="00FB00B1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11500" w:rsidRPr="00124C9E" w:rsidRDefault="00FB00B1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011500" w:rsidRPr="00124C9E" w:rsidRDefault="00FB00B1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011500" w:rsidRPr="00124C9E" w:rsidRDefault="00FB00B1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011500" w:rsidRPr="00124C9E" w:rsidRDefault="0082475E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1500" w:rsidRPr="00124C9E" w:rsidRDefault="0082475E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8822E0" w:rsidRPr="00124C9E">
        <w:rPr>
          <w:lang w:eastAsia="ru-RU"/>
        </w:rPr>
        <w:t>64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8822E0" w:rsidRPr="00124C9E">
        <w:rPr>
          <w:lang w:eastAsia="ru-RU"/>
        </w:rPr>
        <w:t>100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8822E0" w:rsidRPr="00124C9E">
        <w:rPr>
          <w:lang w:eastAsia="ru-RU"/>
        </w:rPr>
        <w:t>3,9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8822E0" w:rsidRPr="00124C9E">
        <w:rPr>
          <w:lang w:eastAsia="ru-RU"/>
        </w:rPr>
        <w:t>22</w:t>
      </w:r>
    </w:p>
    <w:p w:rsidR="00011500" w:rsidRPr="00124C9E" w:rsidRDefault="00011500" w:rsidP="00011500">
      <w:pPr>
        <w:spacing w:after="0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11500" w:rsidRDefault="00011500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t>Результаты итоговой аттестации  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обществознанию</w:t>
      </w:r>
    </w:p>
    <w:p w:rsidR="00BC459E" w:rsidRPr="00124C9E" w:rsidRDefault="00BC459E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0"/>
        <w:gridCol w:w="660"/>
        <w:gridCol w:w="845"/>
        <w:gridCol w:w="661"/>
        <w:gridCol w:w="661"/>
        <w:gridCol w:w="661"/>
        <w:gridCol w:w="592"/>
        <w:gridCol w:w="953"/>
        <w:gridCol w:w="826"/>
        <w:gridCol w:w="689"/>
        <w:gridCol w:w="657"/>
        <w:gridCol w:w="689"/>
        <w:gridCol w:w="556"/>
      </w:tblGrid>
      <w:tr w:rsidR="00124C9E" w:rsidRPr="00124C9E" w:rsidTr="008C5C2D">
        <w:trPr>
          <w:trHeight w:val="530"/>
        </w:trPr>
        <w:tc>
          <w:tcPr>
            <w:tcW w:w="5402" w:type="dxa"/>
            <w:gridSpan w:val="8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779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годовую отметку </w:t>
            </w:r>
          </w:p>
        </w:tc>
        <w:tc>
          <w:tcPr>
            <w:tcW w:w="1346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отметки</w:t>
            </w:r>
          </w:p>
        </w:tc>
        <w:tc>
          <w:tcPr>
            <w:tcW w:w="1245" w:type="dxa"/>
            <w:gridSpan w:val="2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Ниже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годовой отметки </w:t>
            </w:r>
          </w:p>
        </w:tc>
      </w:tr>
      <w:tr w:rsidR="00124C9E" w:rsidRPr="00124C9E" w:rsidTr="00715656">
        <w:trPr>
          <w:trHeight w:val="745"/>
        </w:trPr>
        <w:tc>
          <w:tcPr>
            <w:tcW w:w="66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60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0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45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1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61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1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92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26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57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56" w:type="dxa"/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24C9E" w:rsidRPr="00124C9E" w:rsidTr="008C5C2D">
        <w:trPr>
          <w:trHeight w:val="859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11500" w:rsidRPr="00124C9E" w:rsidRDefault="007B64C8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011500" w:rsidRPr="00124C9E" w:rsidRDefault="00011500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011500" w:rsidRPr="00124C9E" w:rsidRDefault="00011500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011500" w:rsidRPr="00124C9E" w:rsidRDefault="00456AB9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11500" w:rsidRPr="00124C9E" w:rsidRDefault="00456AB9" w:rsidP="00456AB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011500" w:rsidRPr="00124C9E" w:rsidRDefault="00456AB9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011500" w:rsidRPr="00124C9E" w:rsidRDefault="00456AB9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011500" w:rsidRPr="00124C9E" w:rsidRDefault="00011500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011500" w:rsidRPr="00124C9E" w:rsidRDefault="00456AB9" w:rsidP="007B64C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</w:tbl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400670" w:rsidRPr="00124C9E">
        <w:rPr>
          <w:lang w:eastAsia="ru-RU"/>
        </w:rPr>
        <w:t>76,9%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400670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400670" w:rsidRPr="00124C9E">
        <w:rPr>
          <w:lang w:eastAsia="ru-RU"/>
        </w:rPr>
        <w:t>3,85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400670" w:rsidRPr="00124C9E">
        <w:rPr>
          <w:lang w:eastAsia="ru-RU"/>
        </w:rPr>
        <w:t>27</w:t>
      </w:r>
    </w:p>
    <w:p w:rsidR="00011500" w:rsidRPr="00124C9E" w:rsidRDefault="00011500" w:rsidP="00124C9E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011500" w:rsidRDefault="00011500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t>Результаты итоговой аттестации  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английскому языку</w:t>
      </w:r>
    </w:p>
    <w:p w:rsidR="00BC459E" w:rsidRPr="00124C9E" w:rsidRDefault="00BC459E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898" w:type="dxa"/>
        <w:tblInd w:w="93" w:type="dxa"/>
        <w:tblLook w:val="04A0" w:firstRow="1" w:lastRow="0" w:firstColumn="1" w:lastColumn="0" w:noHBand="0" w:noVBand="1"/>
      </w:tblPr>
      <w:tblGrid>
        <w:gridCol w:w="618"/>
        <w:gridCol w:w="667"/>
        <w:gridCol w:w="619"/>
        <w:gridCol w:w="667"/>
        <w:gridCol w:w="618"/>
        <w:gridCol w:w="647"/>
        <w:gridCol w:w="618"/>
        <w:gridCol w:w="618"/>
        <w:gridCol w:w="732"/>
        <w:gridCol w:w="933"/>
        <w:gridCol w:w="689"/>
        <w:gridCol w:w="859"/>
        <w:gridCol w:w="689"/>
        <w:gridCol w:w="924"/>
      </w:tblGrid>
      <w:tr w:rsidR="00124C9E" w:rsidRPr="00124C9E" w:rsidTr="008C5C2D">
        <w:trPr>
          <w:trHeight w:val="448"/>
        </w:trPr>
        <w:tc>
          <w:tcPr>
            <w:tcW w:w="5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Подтвердили годовую отметку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Повысили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годовую отметку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Понизили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годовую отметку</w:t>
            </w:r>
          </w:p>
        </w:tc>
      </w:tr>
      <w:tr w:rsidR="00124C9E" w:rsidRPr="00124C9E" w:rsidTr="008C5C2D">
        <w:trPr>
          <w:trHeight w:val="9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24C9E" w:rsidRPr="00124C9E" w:rsidTr="008C5C2D">
        <w:trPr>
          <w:trHeight w:val="7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011500"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7B64C8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0" w:rsidRPr="00124C9E" w:rsidRDefault="00011500" w:rsidP="0071565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867E60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867E60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867E60" w:rsidRPr="00124C9E">
        <w:rPr>
          <w:lang w:eastAsia="ru-RU"/>
        </w:rPr>
        <w:t>4,0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867E60" w:rsidRPr="00124C9E">
        <w:rPr>
          <w:lang w:eastAsia="ru-RU"/>
        </w:rPr>
        <w:t>48</w:t>
      </w:r>
    </w:p>
    <w:p w:rsidR="00124C9E" w:rsidRPr="00124C9E" w:rsidRDefault="00124C9E" w:rsidP="00124C9E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BC459E" w:rsidRDefault="00BC459E" w:rsidP="00124C9E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124C9E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124C9E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124C9E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124C9E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BC459E" w:rsidRDefault="00BC459E" w:rsidP="00124C9E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011500" w:rsidRDefault="00011500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lastRenderedPageBreak/>
        <w:t>Результаты итоговой аттестации  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биологии</w:t>
      </w:r>
    </w:p>
    <w:p w:rsidR="00BC459E" w:rsidRPr="00124C9E" w:rsidRDefault="00BC459E" w:rsidP="00124C9E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126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739"/>
        <w:gridCol w:w="743"/>
        <w:gridCol w:w="741"/>
        <w:gridCol w:w="741"/>
        <w:gridCol w:w="741"/>
        <w:gridCol w:w="600"/>
        <w:gridCol w:w="522"/>
        <w:gridCol w:w="993"/>
        <w:gridCol w:w="569"/>
        <w:gridCol w:w="849"/>
        <w:gridCol w:w="710"/>
        <w:gridCol w:w="811"/>
        <w:gridCol w:w="743"/>
      </w:tblGrid>
      <w:tr w:rsidR="00124C9E" w:rsidRPr="00124C9E" w:rsidTr="000F183B">
        <w:trPr>
          <w:trHeight w:val="330"/>
        </w:trPr>
        <w:tc>
          <w:tcPr>
            <w:tcW w:w="2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Подтвердили годовую отметку 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отметки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Ниже </w:t>
            </w:r>
          </w:p>
          <w:p w:rsidR="00011500" w:rsidRPr="00124C9E" w:rsidRDefault="00011500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годовой отметки </w:t>
            </w:r>
          </w:p>
        </w:tc>
      </w:tr>
      <w:tr w:rsidR="00124C9E" w:rsidRPr="00124C9E" w:rsidTr="000F183B">
        <w:trPr>
          <w:trHeight w:val="721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0F18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24C9E" w:rsidRPr="00124C9E" w:rsidTr="000F183B">
        <w:trPr>
          <w:trHeight w:val="534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0F18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0F183B" w:rsidRPr="00124C9E">
        <w:rPr>
          <w:lang w:eastAsia="ru-RU"/>
        </w:rPr>
        <w:t>60%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0F183B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0F183B" w:rsidRPr="00124C9E">
        <w:rPr>
          <w:lang w:eastAsia="ru-RU"/>
        </w:rPr>
        <w:t>3,6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0F183B" w:rsidRPr="00124C9E">
        <w:rPr>
          <w:lang w:eastAsia="ru-RU"/>
        </w:rPr>
        <w:t>28,2</w:t>
      </w:r>
    </w:p>
    <w:p w:rsidR="00011500" w:rsidRPr="00124C9E" w:rsidRDefault="00011500" w:rsidP="00011500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470989" w:rsidRDefault="00470989" w:rsidP="00470989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t>Результаты итоговой аттестации  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физике</w:t>
      </w:r>
    </w:p>
    <w:p w:rsidR="00BC459E" w:rsidRPr="00124C9E" w:rsidRDefault="00BC459E" w:rsidP="00470989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126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739"/>
        <w:gridCol w:w="743"/>
        <w:gridCol w:w="741"/>
        <w:gridCol w:w="741"/>
        <w:gridCol w:w="741"/>
        <w:gridCol w:w="600"/>
        <w:gridCol w:w="522"/>
        <w:gridCol w:w="993"/>
        <w:gridCol w:w="569"/>
        <w:gridCol w:w="849"/>
        <w:gridCol w:w="710"/>
        <w:gridCol w:w="811"/>
        <w:gridCol w:w="743"/>
      </w:tblGrid>
      <w:tr w:rsidR="00124C9E" w:rsidRPr="00124C9E" w:rsidTr="006C425F">
        <w:trPr>
          <w:trHeight w:val="330"/>
        </w:trPr>
        <w:tc>
          <w:tcPr>
            <w:tcW w:w="2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Подтвердили годовую отметку 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 </w:t>
            </w:r>
          </w:p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отметки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Ниже </w:t>
            </w:r>
          </w:p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годовой отметки </w:t>
            </w:r>
          </w:p>
        </w:tc>
      </w:tr>
      <w:tr w:rsidR="00124C9E" w:rsidRPr="00124C9E" w:rsidTr="006C425F">
        <w:trPr>
          <w:trHeight w:val="721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24C9E" w:rsidRPr="00124C9E" w:rsidTr="006C425F">
        <w:trPr>
          <w:trHeight w:val="534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ED4DC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ED4DC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10</w:t>
            </w:r>
            <w:r w:rsidR="000F183B"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ED4DC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ED4DC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ED4DC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ED4DCF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Качественная успеваемость – </w:t>
      </w:r>
      <w:r w:rsidR="00ED4DCF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Абсолютная успеваемость – </w:t>
      </w:r>
      <w:r w:rsidR="00ED4DCF" w:rsidRPr="00124C9E">
        <w:rPr>
          <w:lang w:eastAsia="ru-RU"/>
        </w:rPr>
        <w:t>100%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Средний балл – </w:t>
      </w:r>
      <w:r w:rsidR="00ED4DCF" w:rsidRPr="00124C9E">
        <w:rPr>
          <w:lang w:eastAsia="ru-RU"/>
        </w:rPr>
        <w:t>4,0</w:t>
      </w:r>
    </w:p>
    <w:p w:rsidR="008C5C2D" w:rsidRPr="00124C9E" w:rsidRDefault="008C5C2D" w:rsidP="008C5C2D">
      <w:pPr>
        <w:pStyle w:val="a3"/>
        <w:rPr>
          <w:lang w:eastAsia="ru-RU"/>
        </w:rPr>
      </w:pPr>
      <w:r w:rsidRPr="00124C9E">
        <w:rPr>
          <w:lang w:eastAsia="ru-RU"/>
        </w:rPr>
        <w:t xml:space="preserve">Первичный балл – </w:t>
      </w:r>
      <w:r w:rsidR="00124C9E" w:rsidRPr="00124C9E">
        <w:rPr>
          <w:lang w:eastAsia="ru-RU"/>
        </w:rPr>
        <w:t>27</w:t>
      </w:r>
    </w:p>
    <w:p w:rsidR="000F183B" w:rsidRPr="00124C9E" w:rsidRDefault="000F183B" w:rsidP="00124C9E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0F183B" w:rsidRDefault="000F183B" w:rsidP="000F183B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24C9E">
        <w:rPr>
          <w:rFonts w:eastAsia="Times New Roman" w:cs="Times New Roman"/>
          <w:szCs w:val="24"/>
          <w:lang w:eastAsia="ru-RU"/>
        </w:rPr>
        <w:t>Результаты итоговой аттестации  по</w:t>
      </w:r>
      <w:r w:rsidRPr="00124C9E">
        <w:rPr>
          <w:rFonts w:eastAsia="Times New Roman" w:cs="Times New Roman"/>
          <w:b/>
          <w:szCs w:val="24"/>
          <w:lang w:eastAsia="ru-RU"/>
        </w:rPr>
        <w:t xml:space="preserve"> литературе</w:t>
      </w:r>
    </w:p>
    <w:p w:rsidR="00BC459E" w:rsidRPr="00124C9E" w:rsidRDefault="00BC459E" w:rsidP="000F183B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126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739"/>
        <w:gridCol w:w="743"/>
        <w:gridCol w:w="741"/>
        <w:gridCol w:w="741"/>
        <w:gridCol w:w="741"/>
        <w:gridCol w:w="600"/>
        <w:gridCol w:w="522"/>
        <w:gridCol w:w="993"/>
        <w:gridCol w:w="569"/>
        <w:gridCol w:w="849"/>
        <w:gridCol w:w="710"/>
        <w:gridCol w:w="811"/>
        <w:gridCol w:w="743"/>
      </w:tblGrid>
      <w:tr w:rsidR="00124C9E" w:rsidRPr="00124C9E" w:rsidTr="006C425F">
        <w:trPr>
          <w:trHeight w:val="330"/>
        </w:trPr>
        <w:tc>
          <w:tcPr>
            <w:tcW w:w="27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 xml:space="preserve">Подтвердили годовую отметку 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Выше </w:t>
            </w:r>
          </w:p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отметки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Ниже </w:t>
            </w:r>
          </w:p>
          <w:p w:rsidR="000F183B" w:rsidRPr="00124C9E" w:rsidRDefault="000F183B" w:rsidP="006C425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C9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годовой отметки </w:t>
            </w:r>
          </w:p>
        </w:tc>
      </w:tr>
      <w:tr w:rsidR="00124C9E" w:rsidRPr="00124C9E" w:rsidTr="006C425F">
        <w:trPr>
          <w:trHeight w:val="721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24C9E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24C9E" w:rsidRPr="00124C9E" w:rsidTr="006C425F">
        <w:trPr>
          <w:trHeight w:val="534"/>
        </w:trPr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9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3B" w:rsidRPr="00124C9E" w:rsidRDefault="000F183B" w:rsidP="006C42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F183B" w:rsidRPr="00124C9E" w:rsidRDefault="000F183B" w:rsidP="000F183B">
      <w:pPr>
        <w:pStyle w:val="a3"/>
        <w:rPr>
          <w:lang w:eastAsia="ru-RU"/>
        </w:rPr>
      </w:pPr>
      <w:r w:rsidRPr="00124C9E">
        <w:rPr>
          <w:lang w:eastAsia="ru-RU"/>
        </w:rPr>
        <w:t>Качественная успеваемость – 100%</w:t>
      </w:r>
    </w:p>
    <w:p w:rsidR="000F183B" w:rsidRPr="00124C9E" w:rsidRDefault="000F183B" w:rsidP="000F183B">
      <w:pPr>
        <w:pStyle w:val="a3"/>
        <w:rPr>
          <w:lang w:eastAsia="ru-RU"/>
        </w:rPr>
      </w:pPr>
      <w:r w:rsidRPr="00124C9E">
        <w:rPr>
          <w:lang w:eastAsia="ru-RU"/>
        </w:rPr>
        <w:t>Абсолютная успеваемость – 100%</w:t>
      </w:r>
    </w:p>
    <w:p w:rsidR="000F183B" w:rsidRPr="00124C9E" w:rsidRDefault="000F183B" w:rsidP="000F183B">
      <w:pPr>
        <w:pStyle w:val="a3"/>
        <w:rPr>
          <w:lang w:eastAsia="ru-RU"/>
        </w:rPr>
      </w:pPr>
      <w:r w:rsidRPr="00124C9E">
        <w:rPr>
          <w:lang w:eastAsia="ru-RU"/>
        </w:rPr>
        <w:t>Средний балл – 4,0</w:t>
      </w:r>
    </w:p>
    <w:p w:rsidR="000F183B" w:rsidRPr="00124C9E" w:rsidRDefault="000F183B" w:rsidP="000F183B">
      <w:pPr>
        <w:pStyle w:val="a3"/>
        <w:rPr>
          <w:lang w:eastAsia="ru-RU"/>
        </w:rPr>
      </w:pPr>
      <w:r w:rsidRPr="00124C9E">
        <w:rPr>
          <w:lang w:eastAsia="ru-RU"/>
        </w:rPr>
        <w:t>Первичный балл – 22</w:t>
      </w:r>
    </w:p>
    <w:p w:rsidR="00470989" w:rsidRPr="00124C9E" w:rsidRDefault="00470989" w:rsidP="00470989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BC459E" w:rsidRDefault="00BC459E" w:rsidP="006945A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459E" w:rsidRDefault="00BC459E" w:rsidP="006945A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459E" w:rsidRDefault="00BC459E" w:rsidP="006945A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459E" w:rsidRDefault="00BC459E" w:rsidP="006945A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459E" w:rsidRDefault="00BC459E" w:rsidP="006945A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459E" w:rsidRDefault="00BC459E" w:rsidP="006945A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459E" w:rsidRDefault="00BC459E" w:rsidP="006945A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sectPr w:rsidR="00BC459E" w:rsidSect="00BC459E">
      <w:pgSz w:w="11906" w:h="16838"/>
      <w:pgMar w:top="851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0"/>
    <w:rsid w:val="00011500"/>
    <w:rsid w:val="000C35C6"/>
    <w:rsid w:val="000F183B"/>
    <w:rsid w:val="00124C9E"/>
    <w:rsid w:val="00183A9F"/>
    <w:rsid w:val="001D3242"/>
    <w:rsid w:val="001F514F"/>
    <w:rsid w:val="002A5029"/>
    <w:rsid w:val="00400670"/>
    <w:rsid w:val="00446BA1"/>
    <w:rsid w:val="00456AB9"/>
    <w:rsid w:val="00470989"/>
    <w:rsid w:val="00495E54"/>
    <w:rsid w:val="00517F95"/>
    <w:rsid w:val="00565526"/>
    <w:rsid w:val="00601CBA"/>
    <w:rsid w:val="006945A3"/>
    <w:rsid w:val="006A50AE"/>
    <w:rsid w:val="006C425F"/>
    <w:rsid w:val="00715656"/>
    <w:rsid w:val="007B64C8"/>
    <w:rsid w:val="00800C04"/>
    <w:rsid w:val="0082475E"/>
    <w:rsid w:val="00867E60"/>
    <w:rsid w:val="008822E0"/>
    <w:rsid w:val="008A4684"/>
    <w:rsid w:val="008B5348"/>
    <w:rsid w:val="008B6A37"/>
    <w:rsid w:val="008C5C2D"/>
    <w:rsid w:val="00965D0E"/>
    <w:rsid w:val="009C184B"/>
    <w:rsid w:val="00AB1BA3"/>
    <w:rsid w:val="00BA0037"/>
    <w:rsid w:val="00BC459E"/>
    <w:rsid w:val="00C44B7C"/>
    <w:rsid w:val="00CA4C71"/>
    <w:rsid w:val="00D04161"/>
    <w:rsid w:val="00DB6B4A"/>
    <w:rsid w:val="00E81DAF"/>
    <w:rsid w:val="00EB1A9D"/>
    <w:rsid w:val="00ED4DCF"/>
    <w:rsid w:val="00F4328A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655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655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Завуч</cp:lastModifiedBy>
  <cp:revision>35</cp:revision>
  <cp:lastPrinted>2019-06-20T07:11:00Z</cp:lastPrinted>
  <dcterms:created xsi:type="dcterms:W3CDTF">2017-06-28T01:05:00Z</dcterms:created>
  <dcterms:modified xsi:type="dcterms:W3CDTF">2019-06-27T04:06:00Z</dcterms:modified>
</cp:coreProperties>
</file>